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67C" w:rsidRDefault="000B1AAA" w:rsidP="00B95C9D">
      <w:pPr>
        <w:rPr>
          <w:rFonts w:ascii="Century Gothic" w:hAnsi="Century Gothic"/>
          <w:b/>
          <w:color w:val="FFFFFF" w:themeColor="background1"/>
          <w:sz w:val="120"/>
          <w:szCs w:val="120"/>
        </w:rPr>
      </w:pPr>
      <w:r>
        <w:rPr>
          <w:rFonts w:ascii="Century Gothic" w:hAnsi="Century Gothic"/>
          <w:noProof/>
          <w:color w:val="642667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5516245</wp:posOffset>
            </wp:positionH>
            <wp:positionV relativeFrom="paragraph">
              <wp:posOffset>-439865</wp:posOffset>
            </wp:positionV>
            <wp:extent cx="2145051" cy="140128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rcy-College-of-Health-Science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51" cy="1401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EBC">
        <w:rPr>
          <w:rFonts w:ascii="Century Gothic" w:hAnsi="Century Gothic"/>
          <w:b/>
          <w:noProof/>
          <w:color w:val="FFFFFF" w:themeColor="background1"/>
          <w:sz w:val="6"/>
          <w:szCs w:val="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-691515</wp:posOffset>
            </wp:positionV>
            <wp:extent cx="9504215" cy="4974036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8888888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4215" cy="4974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C9D">
        <w:rPr>
          <w:rFonts w:ascii="Century Gothic" w:hAnsi="Century Gothic"/>
          <w:b/>
          <w:color w:val="FFFFFF" w:themeColor="background1"/>
          <w:sz w:val="6"/>
          <w:szCs w:val="6"/>
        </w:rPr>
        <w:br/>
      </w:r>
      <w:r w:rsidR="00B95C9D">
        <w:rPr>
          <w:rFonts w:ascii="Century Gothic" w:hAnsi="Century Gothic"/>
          <w:b/>
          <w:color w:val="FFFFFF" w:themeColor="background1"/>
          <w:sz w:val="6"/>
          <w:szCs w:val="6"/>
        </w:rPr>
        <w:br/>
      </w:r>
      <w:r w:rsidR="00B95C9D">
        <w:rPr>
          <w:rFonts w:ascii="Century Gothic" w:hAnsi="Century Gothic"/>
          <w:b/>
          <w:color w:val="FFFFFF" w:themeColor="background1"/>
          <w:sz w:val="6"/>
          <w:szCs w:val="6"/>
        </w:rPr>
        <w:br/>
      </w:r>
      <w:r w:rsidR="00B95C9D">
        <w:rPr>
          <w:rFonts w:ascii="Century Gothic" w:hAnsi="Century Gothic"/>
          <w:b/>
          <w:color w:val="FFFFFF" w:themeColor="background1"/>
          <w:sz w:val="6"/>
          <w:szCs w:val="6"/>
        </w:rPr>
        <w:br/>
      </w:r>
      <w:r w:rsidR="00B95C9D">
        <w:rPr>
          <w:rFonts w:ascii="Century Gothic" w:hAnsi="Century Gothic"/>
          <w:b/>
          <w:color w:val="FFFFFF" w:themeColor="background1"/>
          <w:sz w:val="6"/>
          <w:szCs w:val="6"/>
        </w:rPr>
        <w:br/>
      </w:r>
      <w:r w:rsidR="00B95C9D">
        <w:rPr>
          <w:rFonts w:ascii="Century Gothic" w:hAnsi="Century Gothic"/>
          <w:b/>
          <w:color w:val="FFFFFF" w:themeColor="background1"/>
          <w:sz w:val="6"/>
          <w:szCs w:val="6"/>
        </w:rPr>
        <w:br/>
      </w:r>
    </w:p>
    <w:p w:rsidR="00B95C9D" w:rsidRDefault="00B95C9D" w:rsidP="00B95C9D">
      <w:pPr>
        <w:rPr>
          <w:rFonts w:ascii="Century Gothic" w:hAnsi="Century Gothic"/>
          <w:b/>
          <w:color w:val="FFFFFF" w:themeColor="background1"/>
          <w:sz w:val="120"/>
          <w:szCs w:val="120"/>
        </w:rPr>
      </w:pPr>
    </w:p>
    <w:p w:rsidR="00607BE9" w:rsidRDefault="00607BE9" w:rsidP="00B95C9D">
      <w:pPr>
        <w:rPr>
          <w:rFonts w:ascii="Century Gothic" w:hAnsi="Century Gothic"/>
          <w:color w:val="642667"/>
          <w:sz w:val="36"/>
          <w:szCs w:val="36"/>
        </w:rPr>
      </w:pPr>
    </w:p>
    <w:p w:rsidR="00607BE9" w:rsidRDefault="00607BE9" w:rsidP="00B95C9D">
      <w:pPr>
        <w:rPr>
          <w:rFonts w:ascii="Century Gothic" w:hAnsi="Century Gothic"/>
          <w:color w:val="642667"/>
          <w:sz w:val="36"/>
          <w:szCs w:val="36"/>
        </w:rPr>
      </w:pPr>
    </w:p>
    <w:p w:rsidR="00607BE9" w:rsidRDefault="00607BE9" w:rsidP="00B95C9D">
      <w:pPr>
        <w:rPr>
          <w:rFonts w:ascii="Century Gothic" w:hAnsi="Century Gothic"/>
          <w:color w:val="642667"/>
          <w:sz w:val="36"/>
          <w:szCs w:val="36"/>
        </w:rPr>
      </w:pPr>
    </w:p>
    <w:p w:rsidR="00607BE9" w:rsidRDefault="00607BE9" w:rsidP="00B95C9D">
      <w:pPr>
        <w:rPr>
          <w:rFonts w:ascii="Century Gothic" w:hAnsi="Century Gothic"/>
          <w:color w:val="642667"/>
          <w:sz w:val="36"/>
          <w:szCs w:val="36"/>
        </w:rPr>
      </w:pPr>
    </w:p>
    <w:p w:rsidR="00607BE9" w:rsidRDefault="004E44E7" w:rsidP="00B95C9D">
      <w:pPr>
        <w:rPr>
          <w:rFonts w:ascii="Century Gothic" w:hAnsi="Century Gothic"/>
          <w:color w:val="642667"/>
          <w:sz w:val="28"/>
          <w:szCs w:val="28"/>
        </w:rPr>
      </w:pPr>
      <w:r w:rsidRPr="004E44E7">
        <w:rPr>
          <w:rFonts w:ascii="Century Gothic" w:hAnsi="Century Gothic"/>
          <w:noProof/>
          <w:color w:val="642667"/>
          <w:sz w:val="28"/>
          <w:szCs w:val="28"/>
        </w:rPr>
        <mc:AlternateContent>
          <mc:Choice Requires="wps">
            <w:drawing>
              <wp:anchor distT="0" distB="0" distL="457200" distR="114300" simplePos="0" relativeHeight="251667456" behindDoc="0" locked="0" layoutInCell="0" allowOverlap="1">
                <wp:simplePos x="0" y="0"/>
                <wp:positionH relativeFrom="page">
                  <wp:posOffset>3028207</wp:posOffset>
                </wp:positionH>
                <wp:positionV relativeFrom="page">
                  <wp:posOffset>4821382</wp:posOffset>
                </wp:positionV>
                <wp:extent cx="4728837" cy="5229225"/>
                <wp:effectExtent l="0" t="0" r="0" b="9525"/>
                <wp:wrapSquare wrapText="bothSides"/>
                <wp:docPr id="2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8837" cy="5229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34902"/>
                          </a:schemeClr>
                        </a:solidFill>
                        <a:extLst/>
                      </wps:spPr>
                      <wps:txbx>
                        <w:txbxContent>
                          <w:p w:rsidR="004E44E7" w:rsidRPr="004E44E7" w:rsidRDefault="004E44E7">
                            <w:pPr>
                              <w:spacing w:before="480" w:after="240"/>
                              <w:rPr>
                                <w:b/>
                                <w:bCs/>
                                <w:color w:val="323E4F" w:themeColor="text2" w:themeShade="BF"/>
                                <w:sz w:val="44"/>
                                <w:szCs w:val="44"/>
                              </w:rPr>
                            </w:pPr>
                            <w:r w:rsidRPr="004E44E7">
                              <w:rPr>
                                <w:b/>
                                <w:bCs/>
                                <w:color w:val="323E4F" w:themeColor="text2" w:themeShade="BF"/>
                                <w:sz w:val="44"/>
                                <w:szCs w:val="44"/>
                              </w:rPr>
                              <w:t>HEADER TITLE</w:t>
                            </w:r>
                          </w:p>
                          <w:sdt>
                            <w:sdtPr>
                              <w:rPr>
                                <w:rStyle w:val="PlaceholderText"/>
                                <w:color w:val="323E4F" w:themeColor="text2" w:themeShade="BF"/>
                              </w:rPr>
                              <w:id w:val="1288694815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:rsidR="004E44E7" w:rsidRDefault="004E44E7">
                                <w:pPr>
                                  <w:rPr>
                                    <w:rStyle w:val="PlaceholderText"/>
                                    <w:color w:val="323E4F" w:themeColor="text2" w:themeShade="BF"/>
                                  </w:rPr>
                                </w:pPr>
                                <w:r>
                                  <w:rPr>
                                    <w:rStyle w:val="PlaceholderText"/>
                                    <w:color w:val="323E4F" w:themeColor="text2" w:themeShade="BF"/>
                                  </w:rPr>
                                  <w:t>[Sidebars are great for calling out important points from your text or adding additional info for quick reference, such as a schedule.</w:t>
                                </w:r>
                              </w:p>
                              <w:p w:rsidR="004E44E7" w:rsidRDefault="004E44E7">
                                <w:pPr>
                                  <w:rPr>
                                    <w:rStyle w:val="PlaceholderText"/>
                                    <w:color w:val="323E4F" w:themeColor="text2" w:themeShade="BF"/>
                                  </w:rPr>
                                </w:pPr>
                                <w:r>
                                  <w:rPr>
                                    <w:rStyle w:val="PlaceholderText"/>
                                    <w:color w:val="323E4F" w:themeColor="text2" w:themeShade="BF"/>
                                  </w:rPr>
                                  <w:t>They are typically placed on the left, right, top or bottom of the page. But you can easily drag them to any position you prefer.</w:t>
                                </w:r>
                              </w:p>
                              <w:p w:rsidR="004E44E7" w:rsidRDefault="004E44E7">
                                <w:pPr>
                                  <w:rPr>
                                    <w:rStyle w:val="PlaceholderText"/>
                                    <w:color w:val="323E4F" w:themeColor="text2" w:themeShade="BF"/>
                                  </w:rPr>
                                </w:pPr>
                                <w:r>
                                  <w:rPr>
                                    <w:rStyle w:val="PlaceholderText"/>
                                    <w:color w:val="323E4F" w:themeColor="text2" w:themeShade="BF"/>
                                  </w:rPr>
                                  <w:t>When you’re ready to add your content, just click here and start typing.]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AutoShape 14" o:spid="_x0000_s1026" style="position:absolute;margin-left:238.45pt;margin-top:379.65pt;width:372.35pt;height:411.75pt;z-index:251667456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" o:allowincell="f" fillcolor="#7f7f7f [1612]" stroked="f">
                <v:fill opacity="22873f"/>
                <v:textbox inset="14.4pt,14.4pt,14.4pt,14.4pt">
                  <w:txbxContent>
                    <w:p w:rsidR="004E44E7" w:rsidRPr="004E44E7" w:rsidRDefault="004E44E7">
                      <w:pPr>
                        <w:spacing w:before="480" w:after="240"/>
                        <w:rPr>
                          <w:b/>
                          <w:bCs/>
                          <w:color w:val="323E4F" w:themeColor="text2" w:themeShade="BF"/>
                          <w:sz w:val="44"/>
                          <w:szCs w:val="44"/>
                        </w:rPr>
                      </w:pPr>
                      <w:r w:rsidRPr="004E44E7">
                        <w:rPr>
                          <w:b/>
                          <w:bCs/>
                          <w:color w:val="323E4F" w:themeColor="text2" w:themeShade="BF"/>
                          <w:sz w:val="44"/>
                          <w:szCs w:val="44"/>
                        </w:rPr>
                        <w:t>HEADER TITLE</w:t>
                      </w:r>
                    </w:p>
                    <w:sdt>
                      <w:sdtPr>
                        <w:rPr>
                          <w:rStyle w:val="PlaceholderText"/>
                          <w:color w:val="323E4F" w:themeColor="text2" w:themeShade="BF"/>
                        </w:rPr>
                        <w:id w:val="1288694815"/>
                        <w:temporary/>
                        <w:showingPlcHdr/>
                        <w15:appearance w15:val="hidden"/>
                      </w:sdtPr>
                      <w:sdtContent>
                        <w:p w:rsidR="004E44E7" w:rsidRDefault="004E44E7">
                          <w:pPr>
                            <w:rPr>
                              <w:rStyle w:val="PlaceholderText"/>
                              <w:color w:val="323E4F" w:themeColor="text2" w:themeShade="BF"/>
                            </w:rPr>
                          </w:pPr>
                          <w:r>
                            <w:rPr>
                              <w:rStyle w:val="PlaceholderText"/>
                              <w:color w:val="323E4F" w:themeColor="text2" w:themeShade="BF"/>
                            </w:rPr>
                            <w:t>[Sidebars are great for calling out important points from your text or adding additional info for quick reference, such as a schedule.</w:t>
                          </w:r>
                        </w:p>
                        <w:p w:rsidR="004E44E7" w:rsidRDefault="004E44E7">
                          <w:pPr>
                            <w:rPr>
                              <w:rStyle w:val="PlaceholderText"/>
                              <w:color w:val="323E4F" w:themeColor="text2" w:themeShade="BF"/>
                            </w:rPr>
                          </w:pPr>
                          <w:r>
                            <w:rPr>
                              <w:rStyle w:val="PlaceholderText"/>
                              <w:color w:val="323E4F" w:themeColor="text2" w:themeShade="BF"/>
                            </w:rPr>
                            <w:t>They are typically placed on the left, right, top or bottom of the page. But you can easily drag them to any position you prefer.</w:t>
                          </w:r>
                        </w:p>
                        <w:p w:rsidR="004E44E7" w:rsidRDefault="004E44E7">
                          <w:pPr>
                            <w:rPr>
                              <w:rStyle w:val="PlaceholderText"/>
                              <w:color w:val="323E4F" w:themeColor="text2" w:themeShade="BF"/>
                            </w:rPr>
                          </w:pPr>
                          <w:r>
                            <w:rPr>
                              <w:rStyle w:val="PlaceholderText"/>
                              <w:color w:val="323E4F" w:themeColor="text2" w:themeShade="BF"/>
                            </w:rPr>
                            <w:t>When you’re ready to add your content, just click here and start typing.]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607BE9" w:rsidRDefault="00607BE9" w:rsidP="00B95C9D">
      <w:pPr>
        <w:rPr>
          <w:rFonts w:ascii="Century Gothic" w:hAnsi="Century Gothic"/>
          <w:color w:val="642667"/>
          <w:sz w:val="28"/>
          <w:szCs w:val="28"/>
        </w:rPr>
      </w:pPr>
    </w:p>
    <w:p w:rsidR="004E44E7" w:rsidRPr="004E44E7" w:rsidRDefault="004E44E7" w:rsidP="00B95C9D">
      <w:pPr>
        <w:rPr>
          <w:rFonts w:ascii="Century Gothic" w:hAnsi="Century Gothic"/>
          <w:b/>
          <w:color w:val="642667"/>
          <w:sz w:val="28"/>
          <w:szCs w:val="28"/>
        </w:rPr>
      </w:pPr>
      <w:r w:rsidRPr="004E44E7">
        <w:rPr>
          <w:rFonts w:ascii="Century Gothic" w:hAnsi="Century Gothic"/>
          <w:b/>
          <w:color w:val="642667"/>
          <w:sz w:val="28"/>
          <w:szCs w:val="28"/>
        </w:rPr>
        <w:t>Sidebar Title</w:t>
      </w:r>
    </w:p>
    <w:p w:rsidR="00513D94" w:rsidRPr="004E44E7" w:rsidRDefault="00B95C9D" w:rsidP="00B95C9D">
      <w:pPr>
        <w:rPr>
          <w:rFonts w:ascii="Century Gothic" w:hAnsi="Century Gothic"/>
          <w:color w:val="642667"/>
          <w:sz w:val="24"/>
          <w:szCs w:val="24"/>
        </w:rPr>
      </w:pPr>
      <w:r w:rsidRPr="004E44E7">
        <w:rPr>
          <w:rFonts w:ascii="Century Gothic" w:hAnsi="Century Gothic"/>
          <w:color w:val="642667"/>
          <w:sz w:val="24"/>
          <w:szCs w:val="24"/>
        </w:rPr>
        <w:t xml:space="preserve">Lorem ipsum dolor sit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amet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,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consectetur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bookmarkStart w:id="0" w:name="_GoBack"/>
      <w:bookmarkEnd w:id="0"/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adipiscing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elit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,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sed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 do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eiusmod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tempor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incididunt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ut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labore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gramStart"/>
      <w:r w:rsidRPr="004E44E7">
        <w:rPr>
          <w:rFonts w:ascii="Century Gothic" w:hAnsi="Century Gothic"/>
          <w:color w:val="642667"/>
          <w:sz w:val="24"/>
          <w:szCs w:val="24"/>
        </w:rPr>
        <w:t>et</w:t>
      </w:r>
      <w:proofErr w:type="gramEnd"/>
      <w:r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dolore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 magna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aliqua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. </w:t>
      </w:r>
    </w:p>
    <w:p w:rsidR="00513D94" w:rsidRPr="004E44E7" w:rsidRDefault="00B95C9D" w:rsidP="00B95C9D">
      <w:pPr>
        <w:rPr>
          <w:rFonts w:ascii="Century Gothic" w:hAnsi="Century Gothic"/>
          <w:color w:val="642667"/>
          <w:sz w:val="24"/>
          <w:szCs w:val="24"/>
        </w:rPr>
      </w:pP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Ut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enim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 ad minim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veniam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,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quis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nostrud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 exercitation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ullamco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laboris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 nisi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ut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aliquip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 ex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ea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commodo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Pr="004E44E7">
        <w:rPr>
          <w:rFonts w:ascii="Century Gothic" w:hAnsi="Century Gothic"/>
          <w:color w:val="642667"/>
          <w:sz w:val="24"/>
          <w:szCs w:val="24"/>
        </w:rPr>
        <w:t>consequat</w:t>
      </w:r>
      <w:proofErr w:type="spellEnd"/>
      <w:r w:rsidRPr="004E44E7">
        <w:rPr>
          <w:rFonts w:ascii="Century Gothic" w:hAnsi="Century Gothic"/>
          <w:color w:val="642667"/>
          <w:sz w:val="24"/>
          <w:szCs w:val="24"/>
        </w:rPr>
        <w:t>.</w:t>
      </w:r>
    </w:p>
    <w:p w:rsidR="00945E94" w:rsidRPr="004E44E7" w:rsidRDefault="0099138E" w:rsidP="00945E94">
      <w:pPr>
        <w:rPr>
          <w:rFonts w:ascii="Century Gothic" w:hAnsi="Century Gothic"/>
          <w:color w:val="642667"/>
          <w:sz w:val="24"/>
          <w:szCs w:val="24"/>
        </w:rPr>
      </w:pPr>
      <w:r>
        <w:rPr>
          <w:rFonts w:ascii="Century Gothic" w:hAnsi="Century Gothic"/>
          <w:noProof/>
          <w:color w:val="642667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1357399</wp:posOffset>
                </wp:positionV>
                <wp:extent cx="7801486" cy="652533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1486" cy="652533"/>
                        </a:xfrm>
                        <a:prstGeom prst="rect">
                          <a:avLst/>
                        </a:prstGeom>
                        <a:solidFill>
                          <a:srgbClr val="78BE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38E" w:rsidRPr="0099138E" w:rsidRDefault="0099138E" w:rsidP="0099138E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6"/>
                                <w:szCs w:val="6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6"/>
                                <w:szCs w:val="6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6"/>
                                <w:szCs w:val="6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m</w:t>
                            </w:r>
                            <w:r w:rsidRPr="0099138E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chs.edu |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515-643-3180 | 928 6</w:t>
                            </w:r>
                            <w:r w:rsidRPr="0099138E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Avenue Des Moines, IA 50309</w:t>
                            </w:r>
                          </w:p>
                          <w:p w:rsidR="0099138E" w:rsidRPr="0099138E" w:rsidRDefault="0099138E" w:rsidP="0099138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0;margin-top:106.9pt;width:614.3pt;height:51.4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" fillcolor="#78be20" stroked="f" strokeweight="1pt">
                <v:textbox>
                  <w:txbxContent>
                    <w:p w:rsidR="0099138E" w:rsidRPr="0099138E" w:rsidRDefault="0099138E" w:rsidP="0099138E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6"/>
                          <w:szCs w:val="6"/>
                        </w:rPr>
                        <w:br/>
                      </w:r>
                      <w: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6"/>
                          <w:szCs w:val="6"/>
                        </w:rPr>
                        <w:br/>
                      </w:r>
                      <w: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6"/>
                          <w:szCs w:val="6"/>
                        </w:rPr>
                        <w:br/>
                      </w:r>
                      <w: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8"/>
                          <w:szCs w:val="28"/>
                        </w:rPr>
                        <w:t>m</w:t>
                      </w:r>
                      <w:r w:rsidRPr="0099138E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chs.edu | </w:t>
                      </w:r>
                      <w: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8"/>
                          <w:szCs w:val="28"/>
                        </w:rPr>
                        <w:t>515-643-3180 | 928 6</w:t>
                      </w:r>
                      <w:r w:rsidRPr="0099138E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 Avenue Des Moines, IA 50309</w:t>
                      </w:r>
                    </w:p>
                    <w:p w:rsidR="0099138E" w:rsidRPr="0099138E" w:rsidRDefault="0099138E" w:rsidP="0099138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95C9D"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="00B95C9D" w:rsidRPr="004E44E7">
        <w:rPr>
          <w:rFonts w:ascii="Century Gothic" w:hAnsi="Century Gothic"/>
          <w:color w:val="642667"/>
          <w:sz w:val="24"/>
          <w:szCs w:val="24"/>
        </w:rPr>
        <w:t>Duis</w:t>
      </w:r>
      <w:proofErr w:type="spellEnd"/>
      <w:r w:rsidR="00B95C9D"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="00B95C9D" w:rsidRPr="004E44E7">
        <w:rPr>
          <w:rFonts w:ascii="Century Gothic" w:hAnsi="Century Gothic"/>
          <w:color w:val="642667"/>
          <w:sz w:val="24"/>
          <w:szCs w:val="24"/>
        </w:rPr>
        <w:t>aute</w:t>
      </w:r>
      <w:proofErr w:type="spellEnd"/>
      <w:r w:rsidR="00B95C9D"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="00B95C9D" w:rsidRPr="004E44E7">
        <w:rPr>
          <w:rFonts w:ascii="Century Gothic" w:hAnsi="Century Gothic"/>
          <w:color w:val="642667"/>
          <w:sz w:val="24"/>
          <w:szCs w:val="24"/>
        </w:rPr>
        <w:t>irure</w:t>
      </w:r>
      <w:proofErr w:type="spellEnd"/>
      <w:r w:rsidR="00B95C9D" w:rsidRPr="004E44E7">
        <w:rPr>
          <w:rFonts w:ascii="Century Gothic" w:hAnsi="Century Gothic"/>
          <w:color w:val="642667"/>
          <w:sz w:val="24"/>
          <w:szCs w:val="24"/>
        </w:rPr>
        <w:t xml:space="preserve"> dolor in </w:t>
      </w:r>
      <w:proofErr w:type="spellStart"/>
      <w:r w:rsidR="00B95C9D" w:rsidRPr="004E44E7">
        <w:rPr>
          <w:rFonts w:ascii="Century Gothic" w:hAnsi="Century Gothic"/>
          <w:color w:val="642667"/>
          <w:sz w:val="24"/>
          <w:szCs w:val="24"/>
        </w:rPr>
        <w:t>reprehenderit</w:t>
      </w:r>
      <w:proofErr w:type="spellEnd"/>
      <w:r w:rsidR="00B95C9D" w:rsidRPr="004E44E7">
        <w:rPr>
          <w:rFonts w:ascii="Century Gothic" w:hAnsi="Century Gothic"/>
          <w:color w:val="642667"/>
          <w:sz w:val="24"/>
          <w:szCs w:val="24"/>
        </w:rPr>
        <w:t xml:space="preserve"> in </w:t>
      </w:r>
      <w:proofErr w:type="spellStart"/>
      <w:r w:rsidR="00B95C9D" w:rsidRPr="004E44E7">
        <w:rPr>
          <w:rFonts w:ascii="Century Gothic" w:hAnsi="Century Gothic"/>
          <w:color w:val="642667"/>
          <w:sz w:val="24"/>
          <w:szCs w:val="24"/>
        </w:rPr>
        <w:t>voluptate</w:t>
      </w:r>
      <w:proofErr w:type="spellEnd"/>
      <w:r w:rsidR="00B95C9D"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="00B95C9D" w:rsidRPr="004E44E7">
        <w:rPr>
          <w:rFonts w:ascii="Century Gothic" w:hAnsi="Century Gothic"/>
          <w:color w:val="642667"/>
          <w:sz w:val="24"/>
          <w:szCs w:val="24"/>
        </w:rPr>
        <w:t>velit</w:t>
      </w:r>
      <w:proofErr w:type="spellEnd"/>
      <w:r w:rsidR="00B95C9D"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="00B95C9D" w:rsidRPr="004E44E7">
        <w:rPr>
          <w:rFonts w:ascii="Century Gothic" w:hAnsi="Century Gothic"/>
          <w:color w:val="642667"/>
          <w:sz w:val="24"/>
          <w:szCs w:val="24"/>
        </w:rPr>
        <w:t>esse</w:t>
      </w:r>
      <w:proofErr w:type="spellEnd"/>
      <w:r w:rsidR="00B95C9D"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="00B95C9D" w:rsidRPr="004E44E7">
        <w:rPr>
          <w:rFonts w:ascii="Century Gothic" w:hAnsi="Century Gothic"/>
          <w:color w:val="642667"/>
          <w:sz w:val="24"/>
          <w:szCs w:val="24"/>
        </w:rPr>
        <w:t>cillum</w:t>
      </w:r>
      <w:proofErr w:type="spellEnd"/>
      <w:r w:rsidR="00B95C9D"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="00B95C9D" w:rsidRPr="004E44E7">
        <w:rPr>
          <w:rFonts w:ascii="Century Gothic" w:hAnsi="Century Gothic"/>
          <w:color w:val="642667"/>
          <w:sz w:val="24"/>
          <w:szCs w:val="24"/>
        </w:rPr>
        <w:t>dolore</w:t>
      </w:r>
      <w:proofErr w:type="spellEnd"/>
      <w:r w:rsidR="00B95C9D"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="00B95C9D" w:rsidRPr="004E44E7">
        <w:rPr>
          <w:rFonts w:ascii="Century Gothic" w:hAnsi="Century Gothic"/>
          <w:color w:val="642667"/>
          <w:sz w:val="24"/>
          <w:szCs w:val="24"/>
        </w:rPr>
        <w:t>eu</w:t>
      </w:r>
      <w:proofErr w:type="spellEnd"/>
      <w:r w:rsidR="00B95C9D"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="00B95C9D" w:rsidRPr="004E44E7">
        <w:rPr>
          <w:rFonts w:ascii="Century Gothic" w:hAnsi="Century Gothic"/>
          <w:color w:val="642667"/>
          <w:sz w:val="24"/>
          <w:szCs w:val="24"/>
        </w:rPr>
        <w:t>fugiat</w:t>
      </w:r>
      <w:proofErr w:type="spellEnd"/>
      <w:r w:rsidR="00B95C9D"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="00B95C9D" w:rsidRPr="004E44E7">
        <w:rPr>
          <w:rFonts w:ascii="Century Gothic" w:hAnsi="Century Gothic"/>
          <w:color w:val="642667"/>
          <w:sz w:val="24"/>
          <w:szCs w:val="24"/>
        </w:rPr>
        <w:t>nulla</w:t>
      </w:r>
      <w:proofErr w:type="spellEnd"/>
      <w:r w:rsidR="00B95C9D" w:rsidRPr="004E44E7">
        <w:rPr>
          <w:rFonts w:ascii="Century Gothic" w:hAnsi="Century Gothic"/>
          <w:color w:val="642667"/>
          <w:sz w:val="24"/>
          <w:szCs w:val="24"/>
        </w:rPr>
        <w:t xml:space="preserve"> </w:t>
      </w:r>
      <w:proofErr w:type="spellStart"/>
      <w:r w:rsidR="00B95C9D" w:rsidRPr="004E44E7">
        <w:rPr>
          <w:rFonts w:ascii="Century Gothic" w:hAnsi="Century Gothic"/>
          <w:color w:val="642667"/>
          <w:sz w:val="24"/>
          <w:szCs w:val="24"/>
        </w:rPr>
        <w:t>pariatur</w:t>
      </w:r>
      <w:proofErr w:type="spellEnd"/>
      <w:r w:rsidR="00B95C9D" w:rsidRPr="004E44E7">
        <w:rPr>
          <w:rFonts w:ascii="Century Gothic" w:hAnsi="Century Gothic"/>
          <w:color w:val="642667"/>
          <w:sz w:val="24"/>
          <w:szCs w:val="24"/>
        </w:rPr>
        <w:t xml:space="preserve">. </w:t>
      </w:r>
    </w:p>
    <w:sectPr w:rsidR="00945E94" w:rsidRPr="004E44E7" w:rsidSect="00945E94">
      <w:pgSz w:w="12240" w:h="15840"/>
      <w:pgMar w:top="864" w:right="547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A57"/>
    <w:rsid w:val="000B1AAA"/>
    <w:rsid w:val="003C0EBC"/>
    <w:rsid w:val="004E44E7"/>
    <w:rsid w:val="00513D94"/>
    <w:rsid w:val="00543FE1"/>
    <w:rsid w:val="00607BE9"/>
    <w:rsid w:val="00633F4F"/>
    <w:rsid w:val="006C2097"/>
    <w:rsid w:val="00707B00"/>
    <w:rsid w:val="00945E94"/>
    <w:rsid w:val="0099138E"/>
    <w:rsid w:val="00AE3A57"/>
    <w:rsid w:val="00B701C5"/>
    <w:rsid w:val="00B95C9D"/>
    <w:rsid w:val="00CC7074"/>
    <w:rsid w:val="00CD1869"/>
    <w:rsid w:val="00EE540C"/>
    <w:rsid w:val="00FC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4C8503-0161-4A3D-9254-8EE730861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701C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701C5"/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4E44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Health Initiatives</Company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Iris, Michele</dc:creator>
  <cp:keywords/>
  <dc:description/>
  <cp:lastModifiedBy>Iris, Michele</cp:lastModifiedBy>
  <cp:revision>6</cp:revision>
  <dcterms:created xsi:type="dcterms:W3CDTF">2019-10-11T18:27:00Z</dcterms:created>
  <dcterms:modified xsi:type="dcterms:W3CDTF">2019-10-11T18:36:00Z</dcterms:modified>
</cp:coreProperties>
</file>